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1035"/>
        <w:tblW w:w="105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5591"/>
        <w:gridCol w:w="3402"/>
      </w:tblGrid>
      <w:tr w:rsidR="0084499F" w:rsidRPr="00842750" w14:paraId="5AC0CC19" w14:textId="77777777" w:rsidTr="0084499F">
        <w:trPr>
          <w:trHeight w:val="949"/>
        </w:trPr>
        <w:tc>
          <w:tcPr>
            <w:tcW w:w="1596" w:type="dxa"/>
          </w:tcPr>
          <w:p w14:paraId="5733B4E0" w14:textId="77777777" w:rsidR="00842750" w:rsidRPr="00842750" w:rsidRDefault="00842750" w:rsidP="00842750">
            <w:pPr>
              <w:tabs>
                <w:tab w:val="center" w:pos="4513"/>
                <w:tab w:val="right" w:pos="9026"/>
              </w:tabs>
              <w:jc w:val="center"/>
              <w:rPr>
                <w:rFonts w:eastAsia="Calibri"/>
                <w:sz w:val="20"/>
                <w:szCs w:val="20"/>
                <w:lang w:eastAsia="en-US"/>
              </w:rPr>
            </w:pPr>
            <w:r w:rsidRPr="00842750">
              <w:rPr>
                <w:rFonts w:eastAsia="Calibri"/>
                <w:noProof/>
                <w:sz w:val="20"/>
                <w:szCs w:val="20"/>
                <w:lang w:eastAsia="en-US"/>
              </w:rPr>
              <w:drawing>
                <wp:inline distT="0" distB="0" distL="0" distR="0" wp14:anchorId="4C55FFBB" wp14:editId="2A06F39D">
                  <wp:extent cx="876300" cy="69087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04700" cy="713269"/>
                          </a:xfrm>
                          <a:prstGeom prst="rect">
                            <a:avLst/>
                          </a:prstGeom>
                          <a:noFill/>
                          <a:ln>
                            <a:noFill/>
                          </a:ln>
                        </pic:spPr>
                      </pic:pic>
                    </a:graphicData>
                  </a:graphic>
                </wp:inline>
              </w:drawing>
            </w:r>
          </w:p>
        </w:tc>
        <w:tc>
          <w:tcPr>
            <w:tcW w:w="5591" w:type="dxa"/>
            <w:vAlign w:val="center"/>
          </w:tcPr>
          <w:p w14:paraId="75AECDF0" w14:textId="77777777" w:rsidR="00842750" w:rsidRPr="00842750" w:rsidRDefault="00842750" w:rsidP="00842750">
            <w:pPr>
              <w:tabs>
                <w:tab w:val="center" w:pos="4513"/>
                <w:tab w:val="right" w:pos="9026"/>
              </w:tabs>
              <w:jc w:val="center"/>
              <w:rPr>
                <w:rFonts w:eastAsia="Calibri"/>
                <w:b/>
                <w:color w:val="1F497D" w:themeColor="text2"/>
                <w:sz w:val="44"/>
                <w:szCs w:val="44"/>
                <w:lang w:eastAsia="en-US"/>
              </w:rPr>
            </w:pPr>
            <w:r w:rsidRPr="00842750">
              <w:rPr>
                <w:rFonts w:eastAsia="Calibri"/>
                <w:b/>
                <w:color w:val="1F497D" w:themeColor="text2"/>
                <w:sz w:val="44"/>
                <w:szCs w:val="44"/>
                <w:lang w:eastAsia="en-US"/>
              </w:rPr>
              <w:t>Bruce Spenser MSc MCIOB</w:t>
            </w:r>
          </w:p>
          <w:p w14:paraId="4E1F64DA" w14:textId="77777777" w:rsidR="00842750" w:rsidRPr="00842750" w:rsidRDefault="00842750" w:rsidP="00842750">
            <w:pPr>
              <w:tabs>
                <w:tab w:val="center" w:pos="4513"/>
                <w:tab w:val="right" w:pos="9026"/>
              </w:tabs>
              <w:jc w:val="center"/>
              <w:rPr>
                <w:rFonts w:eastAsia="Calibri"/>
                <w:sz w:val="20"/>
                <w:szCs w:val="20"/>
                <w:lang w:eastAsia="en-US"/>
              </w:rPr>
            </w:pPr>
          </w:p>
        </w:tc>
        <w:tc>
          <w:tcPr>
            <w:tcW w:w="3402" w:type="dxa"/>
            <w:vAlign w:val="center"/>
          </w:tcPr>
          <w:p w14:paraId="256CD1FE" w14:textId="77777777" w:rsidR="00842750" w:rsidRPr="00842750" w:rsidRDefault="00842750" w:rsidP="00842750">
            <w:pPr>
              <w:tabs>
                <w:tab w:val="center" w:pos="4513"/>
                <w:tab w:val="right" w:pos="9026"/>
              </w:tabs>
              <w:jc w:val="center"/>
              <w:rPr>
                <w:rFonts w:eastAsia="Calibri"/>
                <w:sz w:val="20"/>
                <w:szCs w:val="20"/>
                <w:lang w:eastAsia="en-US"/>
              </w:rPr>
            </w:pPr>
            <w:r w:rsidRPr="00842750">
              <w:rPr>
                <w:rFonts w:eastAsia="Calibri"/>
                <w:noProof/>
                <w:sz w:val="20"/>
                <w:szCs w:val="20"/>
                <w:lang w:eastAsia="en-US"/>
              </w:rPr>
              <w:drawing>
                <wp:inline distT="0" distB="0" distL="0" distR="0" wp14:anchorId="3A107EA4" wp14:editId="25D73D3C">
                  <wp:extent cx="1715268" cy="523875"/>
                  <wp:effectExtent l="0" t="0" r="0" b="0"/>
                  <wp:docPr id="9" name="Picture 9" descr="Chartered Building Consultant Bruce Spenser MSc MCI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artered Building Consultant Bruce Spenser MSc MCIO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5268" cy="523875"/>
                          </a:xfrm>
                          <a:prstGeom prst="rect">
                            <a:avLst/>
                          </a:prstGeom>
                          <a:noFill/>
                          <a:ln>
                            <a:noFill/>
                          </a:ln>
                        </pic:spPr>
                      </pic:pic>
                    </a:graphicData>
                  </a:graphic>
                </wp:inline>
              </w:drawing>
            </w:r>
          </w:p>
        </w:tc>
      </w:tr>
      <w:tr w:rsidR="00842750" w:rsidRPr="00842750" w14:paraId="0815095D" w14:textId="77777777" w:rsidTr="00842750">
        <w:trPr>
          <w:trHeight w:val="309"/>
        </w:trPr>
        <w:tc>
          <w:tcPr>
            <w:tcW w:w="10589" w:type="dxa"/>
            <w:gridSpan w:val="3"/>
            <w:vAlign w:val="center"/>
          </w:tcPr>
          <w:p w14:paraId="3162B838" w14:textId="77777777" w:rsidR="00842750" w:rsidRPr="00842750" w:rsidRDefault="00842750" w:rsidP="00842750">
            <w:pPr>
              <w:tabs>
                <w:tab w:val="center" w:pos="4513"/>
                <w:tab w:val="right" w:pos="9026"/>
              </w:tabs>
              <w:jc w:val="center"/>
              <w:rPr>
                <w:rFonts w:eastAsia="Calibri"/>
                <w:color w:val="FF0000"/>
                <w:sz w:val="28"/>
                <w:szCs w:val="28"/>
                <w:lang w:eastAsia="en-US"/>
              </w:rPr>
            </w:pPr>
            <w:r w:rsidRPr="00842750">
              <w:rPr>
                <w:rFonts w:eastAsia="Calibri"/>
                <w:color w:val="FF0000"/>
                <w:sz w:val="28"/>
                <w:szCs w:val="28"/>
                <w:lang w:eastAsia="en-US"/>
              </w:rPr>
              <w:t>Party Wall Surveyor | Building Surveyor | Structural Surveyor | Third Surveyor</w:t>
            </w:r>
          </w:p>
          <w:p w14:paraId="33420DB8" w14:textId="77777777" w:rsidR="00842750" w:rsidRPr="00842750" w:rsidRDefault="00842750" w:rsidP="00842750">
            <w:pPr>
              <w:tabs>
                <w:tab w:val="center" w:pos="4513"/>
                <w:tab w:val="right" w:pos="9026"/>
              </w:tabs>
              <w:jc w:val="center"/>
              <w:rPr>
                <w:rFonts w:eastAsia="Calibri"/>
                <w:color w:val="FF0000"/>
                <w:sz w:val="20"/>
                <w:szCs w:val="20"/>
                <w:lang w:eastAsia="en-US"/>
              </w:rPr>
            </w:pPr>
          </w:p>
        </w:tc>
      </w:tr>
      <w:tr w:rsidR="00842750" w:rsidRPr="00842750" w14:paraId="05955121" w14:textId="77777777" w:rsidTr="00842750">
        <w:trPr>
          <w:trHeight w:val="837"/>
        </w:trPr>
        <w:tc>
          <w:tcPr>
            <w:tcW w:w="10589" w:type="dxa"/>
            <w:gridSpan w:val="3"/>
          </w:tcPr>
          <w:p w14:paraId="2A14ED22" w14:textId="521DFE52" w:rsidR="00842750" w:rsidRPr="00842750" w:rsidRDefault="00BD352F" w:rsidP="00842750">
            <w:pPr>
              <w:tabs>
                <w:tab w:val="center" w:pos="4513"/>
                <w:tab w:val="right" w:pos="9026"/>
              </w:tabs>
              <w:jc w:val="center"/>
              <w:rPr>
                <w:rFonts w:eastAsia="Calibri"/>
                <w:sz w:val="28"/>
                <w:szCs w:val="28"/>
                <w:lang w:eastAsia="en-US"/>
              </w:rPr>
            </w:pPr>
            <w:hyperlink r:id="rId9" w:history="1">
              <w:r w:rsidR="00A539EE" w:rsidRPr="00FC6138">
                <w:rPr>
                  <w:rStyle w:val="Hyperlink"/>
                  <w:rFonts w:eastAsia="Calibri"/>
                </w:rPr>
                <w:t>www.</w:t>
              </w:r>
              <w:r w:rsidR="00A539EE" w:rsidRPr="00FC6138">
                <w:rPr>
                  <w:rStyle w:val="Hyperlink"/>
                  <w:rFonts w:eastAsia="Calibri"/>
                  <w:sz w:val="28"/>
                  <w:szCs w:val="28"/>
                  <w:lang w:eastAsia="en-US"/>
                </w:rPr>
                <w:t>p</w:t>
              </w:r>
              <w:r w:rsidR="00A539EE" w:rsidRPr="00FC6138">
                <w:rPr>
                  <w:rStyle w:val="Hyperlink"/>
                  <w:rFonts w:eastAsia="Calibri"/>
                  <w:sz w:val="28"/>
                  <w:szCs w:val="28"/>
                </w:rPr>
                <w:t>wbsl.com</w:t>
              </w:r>
            </w:hyperlink>
          </w:p>
          <w:p w14:paraId="7FD9FB9A" w14:textId="30A378EF" w:rsidR="00842750" w:rsidRPr="00842750" w:rsidRDefault="00BD352F" w:rsidP="00842750">
            <w:pPr>
              <w:tabs>
                <w:tab w:val="center" w:pos="4513"/>
                <w:tab w:val="right" w:pos="9026"/>
              </w:tabs>
              <w:jc w:val="center"/>
              <w:rPr>
                <w:rFonts w:eastAsia="Calibri"/>
                <w:sz w:val="28"/>
                <w:szCs w:val="28"/>
                <w:lang w:eastAsia="en-US"/>
              </w:rPr>
            </w:pPr>
            <w:hyperlink r:id="rId10" w:history="1">
              <w:r w:rsidR="00A539EE" w:rsidRPr="00FC6138">
                <w:rPr>
                  <w:rStyle w:val="Hyperlink"/>
                  <w:rFonts w:eastAsia="Calibri"/>
                  <w:sz w:val="28"/>
                  <w:szCs w:val="28"/>
                  <w:lang w:eastAsia="en-US"/>
                </w:rPr>
                <w:t>b@pwbsl.com</w:t>
              </w:r>
            </w:hyperlink>
          </w:p>
          <w:p w14:paraId="6896435F" w14:textId="77777777" w:rsidR="00842750" w:rsidRPr="00842750" w:rsidRDefault="00842750" w:rsidP="00842750">
            <w:pPr>
              <w:tabs>
                <w:tab w:val="center" w:pos="4513"/>
                <w:tab w:val="right" w:pos="9026"/>
              </w:tabs>
              <w:jc w:val="center"/>
              <w:rPr>
                <w:rFonts w:eastAsia="Calibri"/>
                <w:sz w:val="28"/>
                <w:szCs w:val="28"/>
                <w:lang w:eastAsia="en-US"/>
              </w:rPr>
            </w:pPr>
            <w:r w:rsidRPr="00842750">
              <w:rPr>
                <w:rFonts w:eastAsia="Calibri"/>
                <w:sz w:val="28"/>
                <w:szCs w:val="28"/>
                <w:lang w:eastAsia="en-US"/>
              </w:rPr>
              <w:t>07927123469</w:t>
            </w:r>
          </w:p>
          <w:p w14:paraId="67A37A3C" w14:textId="77777777" w:rsidR="00842750" w:rsidRPr="00842750" w:rsidRDefault="00842750" w:rsidP="00842750">
            <w:pPr>
              <w:tabs>
                <w:tab w:val="center" w:pos="4513"/>
                <w:tab w:val="right" w:pos="9026"/>
              </w:tabs>
              <w:jc w:val="center"/>
              <w:rPr>
                <w:rFonts w:eastAsia="Calibri"/>
                <w:sz w:val="20"/>
                <w:szCs w:val="20"/>
                <w:lang w:eastAsia="en-US"/>
              </w:rPr>
            </w:pPr>
            <w:r w:rsidRPr="00842750">
              <w:rPr>
                <w:rFonts w:eastAsia="Calibri"/>
                <w:noProof/>
                <w:sz w:val="20"/>
                <w:szCs w:val="20"/>
                <w:lang w:eastAsia="en-US"/>
              </w:rPr>
              <mc:AlternateContent>
                <mc:Choice Requires="wps">
                  <w:drawing>
                    <wp:anchor distT="0" distB="0" distL="114300" distR="114300" simplePos="0" relativeHeight="251658240" behindDoc="0" locked="0" layoutInCell="1" allowOverlap="1" wp14:anchorId="4D54F09A" wp14:editId="4E9F1A90">
                      <wp:simplePos x="0" y="0"/>
                      <wp:positionH relativeFrom="column">
                        <wp:posOffset>44449</wp:posOffset>
                      </wp:positionH>
                      <wp:positionV relativeFrom="paragraph">
                        <wp:posOffset>33020</wp:posOffset>
                      </wp:positionV>
                      <wp:extent cx="6382385" cy="45719"/>
                      <wp:effectExtent l="0" t="0" r="18415" b="12065"/>
                      <wp:wrapNone/>
                      <wp:docPr id="11" name="Arrow: Left-Right 11"/>
                      <wp:cNvGraphicFramePr/>
                      <a:graphic xmlns:a="http://schemas.openxmlformats.org/drawingml/2006/main">
                        <a:graphicData uri="http://schemas.microsoft.com/office/word/2010/wordprocessingShape">
                          <wps:wsp>
                            <wps:cNvSpPr/>
                            <wps:spPr>
                              <a:xfrm>
                                <a:off x="0" y="0"/>
                                <a:ext cx="6382385" cy="45719"/>
                              </a:xfrm>
                              <a:prstGeom prst="leftRigh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C0AEC"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11" o:spid="_x0000_s1026" type="#_x0000_t69" style="position:absolute;margin-left:3.5pt;margin-top:2.6pt;width:502.5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" adj="77" fillcolor="red" strokecolor="red" strokeweight="2pt"/>
                  </w:pict>
                </mc:Fallback>
              </mc:AlternateContent>
            </w:r>
          </w:p>
        </w:tc>
      </w:tr>
    </w:tbl>
    <w:p w14:paraId="543E50A5" w14:textId="6374D2AA" w:rsidR="00A539EE" w:rsidRPr="00BD352F" w:rsidRDefault="00BD352F" w:rsidP="00A539EE">
      <w:pPr>
        <w:pStyle w:val="std"/>
        <w:rPr>
          <w:color w:val="FF0000"/>
        </w:rPr>
      </w:pPr>
      <w:r w:rsidRPr="00BD352F">
        <w:rPr>
          <w:color w:val="FF0000"/>
        </w:rPr>
        <w:t>Address of Adjoining Owner</w:t>
      </w:r>
    </w:p>
    <w:p w14:paraId="3B31506C" w14:textId="77777777" w:rsidR="00A539EE" w:rsidRPr="00BD352F" w:rsidRDefault="00A539EE" w:rsidP="001F5425">
      <w:pPr>
        <w:pStyle w:val="std"/>
        <w:rPr>
          <w:color w:val="FF0000"/>
        </w:rPr>
      </w:pPr>
    </w:p>
    <w:p w14:paraId="278AAD06" w14:textId="786B5D19" w:rsidR="00396647" w:rsidRPr="00BD352F" w:rsidRDefault="00B06244" w:rsidP="00396647">
      <w:pPr>
        <w:rPr>
          <w:color w:val="FF0000"/>
        </w:rPr>
      </w:pPr>
      <w:r w:rsidRPr="00BD352F">
        <w:rPr>
          <w:color w:val="FF0000"/>
        </w:rPr>
        <w:tab/>
      </w:r>
      <w:r w:rsidRPr="00BD352F">
        <w:rPr>
          <w:color w:val="FF0000"/>
        </w:rPr>
        <w:tab/>
      </w:r>
      <w:r w:rsidRPr="00BD352F">
        <w:rPr>
          <w:color w:val="FF0000"/>
        </w:rPr>
        <w:tab/>
      </w:r>
      <w:r w:rsidRPr="00BD352F">
        <w:rPr>
          <w:color w:val="FF0000"/>
        </w:rPr>
        <w:tab/>
      </w:r>
      <w:r w:rsidRPr="00BD352F">
        <w:rPr>
          <w:color w:val="FF0000"/>
        </w:rPr>
        <w:tab/>
      </w:r>
    </w:p>
    <w:p w14:paraId="4582B45C" w14:textId="6C98B65D" w:rsidR="0084499F" w:rsidRPr="00BD352F" w:rsidRDefault="00BD352F" w:rsidP="00A539EE">
      <w:pPr>
        <w:ind w:left="5040" w:firstLine="720"/>
        <w:rPr>
          <w:color w:val="FF0000"/>
        </w:rPr>
      </w:pPr>
      <w:r w:rsidRPr="00BD352F">
        <w:rPr>
          <w:color w:val="FF0000"/>
        </w:rPr>
        <w:t>Dated</w:t>
      </w:r>
    </w:p>
    <w:p w14:paraId="6B00A237" w14:textId="77777777" w:rsidR="00A539EE" w:rsidRPr="00BD352F" w:rsidRDefault="00A539EE" w:rsidP="001F5425">
      <w:pPr>
        <w:pStyle w:val="std"/>
        <w:rPr>
          <w:color w:val="FF0000"/>
        </w:rPr>
      </w:pPr>
    </w:p>
    <w:p w14:paraId="749EC345" w14:textId="72D240DE" w:rsidR="001F5425" w:rsidRPr="00BD352F" w:rsidRDefault="00B06244" w:rsidP="001F5425">
      <w:pPr>
        <w:pStyle w:val="std"/>
        <w:rPr>
          <w:color w:val="FF0000"/>
        </w:rPr>
      </w:pPr>
      <w:r w:rsidRPr="00BD352F">
        <w:rPr>
          <w:color w:val="FF0000"/>
        </w:rPr>
        <w:t xml:space="preserve">Dear </w:t>
      </w:r>
      <w:r w:rsidR="00BD352F" w:rsidRPr="00BD352F">
        <w:rPr>
          <w:color w:val="FF0000"/>
        </w:rPr>
        <w:t>Name of Adjoining Owner</w:t>
      </w:r>
      <w:r w:rsidR="001F5425" w:rsidRPr="00BD352F">
        <w:rPr>
          <w:color w:val="FF0000"/>
        </w:rPr>
        <w:t xml:space="preserve"> </w:t>
      </w:r>
    </w:p>
    <w:p w14:paraId="5338451E" w14:textId="77777777" w:rsidR="00B06244" w:rsidRPr="00B17ED7" w:rsidRDefault="00B06244" w:rsidP="00B06244">
      <w:pPr>
        <w:autoSpaceDE w:val="0"/>
        <w:autoSpaceDN w:val="0"/>
        <w:adjustRightInd w:val="0"/>
      </w:pPr>
    </w:p>
    <w:p w14:paraId="5338451F" w14:textId="77777777" w:rsidR="005327FE" w:rsidRDefault="005327FE" w:rsidP="005327FE">
      <w:pPr>
        <w:rPr>
          <w:b/>
        </w:rPr>
      </w:pPr>
      <w:r>
        <w:rPr>
          <w:b/>
        </w:rPr>
        <w:t xml:space="preserve">Party Wall etc. Act 1996 </w:t>
      </w:r>
    </w:p>
    <w:p w14:paraId="53384520" w14:textId="77777777" w:rsidR="008E0C5F" w:rsidRPr="00B17ED7" w:rsidRDefault="008E0C5F" w:rsidP="000446D1"/>
    <w:p w14:paraId="507A94E5" w14:textId="7138838B" w:rsidR="00A539EE" w:rsidRDefault="000446D1" w:rsidP="00BD352F">
      <w:pPr>
        <w:pStyle w:val="NoSpacing"/>
      </w:pPr>
      <w:r w:rsidRPr="00B17ED7">
        <w:rPr>
          <w:rFonts w:ascii="Times New Roman" w:hAnsi="Times New Roman" w:cs="Times New Roman"/>
          <w:sz w:val="24"/>
          <w:szCs w:val="24"/>
        </w:rPr>
        <w:t xml:space="preserve">Under the Party Wall etc. Act 1996 </w:t>
      </w:r>
      <w:r w:rsidR="00BD352F">
        <w:rPr>
          <w:rFonts w:ascii="Times New Roman" w:hAnsi="Times New Roman" w:cs="Times New Roman"/>
          <w:sz w:val="24"/>
          <w:szCs w:val="24"/>
        </w:rPr>
        <w:t xml:space="preserve"> </w:t>
      </w:r>
      <w:r w:rsidR="00BD352F" w:rsidRPr="00BD352F">
        <w:rPr>
          <w:rFonts w:ascii="Times New Roman" w:hAnsi="Times New Roman" w:cs="Times New Roman"/>
          <w:color w:val="FF0000"/>
          <w:sz w:val="24"/>
          <w:szCs w:val="24"/>
        </w:rPr>
        <w:t xml:space="preserve">Nb pluralise etc as required </w:t>
      </w:r>
      <w:r w:rsidR="00BD352F">
        <w:rPr>
          <w:rFonts w:ascii="Times New Roman" w:hAnsi="Times New Roman" w:cs="Times New Roman"/>
          <w:sz w:val="24"/>
          <w:szCs w:val="24"/>
        </w:rPr>
        <w:t xml:space="preserve">hereby serve you the </w:t>
      </w:r>
      <w:r w:rsidRPr="00B17ED7">
        <w:t>accompanying notice</w:t>
      </w:r>
      <w:r w:rsidR="00BD352F">
        <w:t>(s)</w:t>
      </w:r>
      <w:r w:rsidRPr="00B17ED7">
        <w:t xml:space="preserve"> of </w:t>
      </w:r>
      <w:r w:rsidR="00BD352F">
        <w:t xml:space="preserve">my </w:t>
      </w:r>
      <w:r w:rsidRPr="00B17ED7">
        <w:t>intention to carry out works likely to affect your premises</w:t>
      </w:r>
      <w:r w:rsidR="00EC4CE6">
        <w:t xml:space="preserve"> at </w:t>
      </w:r>
      <w:r w:rsidR="00BD352F">
        <w:t>address of Adjoining Owner.</w:t>
      </w:r>
    </w:p>
    <w:p w14:paraId="7A11B5AE" w14:textId="09AEE5BE" w:rsidR="0084499F" w:rsidRPr="00B17ED7" w:rsidRDefault="0084499F" w:rsidP="0084499F">
      <w:pPr>
        <w:pStyle w:val="std"/>
      </w:pPr>
    </w:p>
    <w:p w14:paraId="53384525" w14:textId="645BA07D" w:rsidR="000446D1" w:rsidRPr="00B17ED7" w:rsidRDefault="000446D1" w:rsidP="000446D1">
      <w:r w:rsidRPr="00B17ED7">
        <w:t xml:space="preserve">This letter is to explain in less formal terms that if you disagree with any of the proposed works you should appoint your own surveyor to safeguard your interests. </w:t>
      </w:r>
      <w:r w:rsidR="008E0C5F" w:rsidRPr="00B17ED7">
        <w:t>However you</w:t>
      </w:r>
      <w:r w:rsidRPr="00B17ED7">
        <w:t xml:space="preserve"> may feel that you can concur in the appointment of </w:t>
      </w:r>
      <w:r w:rsidR="00BD352F">
        <w:t xml:space="preserve">Bruce Spenser MSc MCIOB </w:t>
      </w:r>
      <w:r w:rsidRPr="00B17ED7">
        <w:t xml:space="preserve">as </w:t>
      </w:r>
      <w:r w:rsidR="00A818AE" w:rsidRPr="00B17ED7">
        <w:t xml:space="preserve">the </w:t>
      </w:r>
      <w:r w:rsidRPr="00B17ED7">
        <w:t>agreed surveyor</w:t>
      </w:r>
      <w:r w:rsidR="00BD352F">
        <w:t xml:space="preserve"> who w</w:t>
      </w:r>
      <w:r w:rsidRPr="00B17ED7">
        <w:t xml:space="preserve">ill impartially regulate matters affecting </w:t>
      </w:r>
      <w:r w:rsidR="00BD352F">
        <w:t xml:space="preserve">us both.  Bruce’s </w:t>
      </w:r>
      <w:r w:rsidRPr="00B17ED7">
        <w:t xml:space="preserve">fee, under all normal circumstances, will be paid by </w:t>
      </w:r>
      <w:r w:rsidR="00BD352F">
        <w:t>us and we will</w:t>
      </w:r>
      <w:r w:rsidRPr="00B17ED7">
        <w:t xml:space="preserve"> also be responsible for making good any damage that their works may cause.</w:t>
      </w:r>
    </w:p>
    <w:p w14:paraId="53384526" w14:textId="77777777" w:rsidR="008E0C5F" w:rsidRPr="00B17ED7" w:rsidRDefault="008E0C5F" w:rsidP="000446D1"/>
    <w:p w14:paraId="53384527" w14:textId="7E7B4CDA" w:rsidR="000446D1" w:rsidRPr="00B17ED7" w:rsidRDefault="000446D1" w:rsidP="000446D1">
      <w:r w:rsidRPr="00B17ED7">
        <w:t>I would be grateful to learn whether or not you agree to th</w:t>
      </w:r>
      <w:r w:rsidR="00553196" w:rsidRPr="00B17ED7">
        <w:t>e works proposed and</w:t>
      </w:r>
      <w:r w:rsidR="00354E95" w:rsidRPr="00B17ED7">
        <w:t xml:space="preserve"> if you would like to appoint </w:t>
      </w:r>
      <w:r w:rsidR="00BD352F">
        <w:t>Bruce</w:t>
      </w:r>
      <w:r w:rsidR="00354E95" w:rsidRPr="00B17ED7">
        <w:t xml:space="preserve"> as the agreed surveyor</w:t>
      </w:r>
      <w:r w:rsidR="00553196" w:rsidRPr="00B17ED7">
        <w:t>;</w:t>
      </w:r>
      <w:r w:rsidR="00354E95" w:rsidRPr="00B17ED7">
        <w:t xml:space="preserve"> or if you are</w:t>
      </w:r>
      <w:r w:rsidRPr="00B17ED7">
        <w:t xml:space="preserve"> intending to appoint your own </w:t>
      </w:r>
      <w:r w:rsidR="00553196" w:rsidRPr="00B17ED7">
        <w:t>surveyor would you please l</w:t>
      </w:r>
      <w:r w:rsidRPr="00B17ED7">
        <w:t>et me know who this will be. Please complete and return the enclosed acknowledgement form giving this information and kindly tell me of any other person having an interest in the property, either as landlord or tenant.</w:t>
      </w:r>
    </w:p>
    <w:p w14:paraId="53384528" w14:textId="77777777" w:rsidR="00354E95" w:rsidRPr="00B17ED7" w:rsidRDefault="00354E95" w:rsidP="000446D1"/>
    <w:p w14:paraId="53384529" w14:textId="34CFED8B" w:rsidR="000446D1" w:rsidRPr="00B17ED7" w:rsidRDefault="00BD352F" w:rsidP="000446D1">
      <w:r>
        <w:t>Bruce</w:t>
      </w:r>
      <w:r w:rsidR="000446D1" w:rsidRPr="00B17ED7">
        <w:t xml:space="preserve"> would be pleased to explain in further detail the formalities involved in these matters if you so wish.</w:t>
      </w:r>
    </w:p>
    <w:p w14:paraId="5338452A" w14:textId="77777777" w:rsidR="00C82AF4" w:rsidRPr="00B17ED7" w:rsidRDefault="00C82AF4" w:rsidP="000446D1"/>
    <w:p w14:paraId="5338452B" w14:textId="29484421" w:rsidR="00C82AF4" w:rsidRPr="00B17ED7" w:rsidRDefault="00BD352F" w:rsidP="000446D1">
      <w:r>
        <w:t>We</w:t>
      </w:r>
      <w:r w:rsidR="00C82AF4" w:rsidRPr="00B17ED7">
        <w:t xml:space="preserve"> enclose a</w:t>
      </w:r>
      <w:r w:rsidR="00B17ED7">
        <w:t>n</w:t>
      </w:r>
      <w:r w:rsidR="00C82AF4" w:rsidRPr="00B17ED7">
        <w:t xml:space="preserve"> addressed envelope for your convenience</w:t>
      </w:r>
    </w:p>
    <w:p w14:paraId="5338452C" w14:textId="77777777" w:rsidR="008E0C5F" w:rsidRPr="00B17ED7" w:rsidRDefault="008E0C5F" w:rsidP="000446D1"/>
    <w:p w14:paraId="5338452D" w14:textId="77777777" w:rsidR="000446D1" w:rsidRPr="00B17ED7" w:rsidRDefault="000446D1" w:rsidP="000446D1">
      <w:r w:rsidRPr="00B17ED7">
        <w:t xml:space="preserve">Yours sincerely </w:t>
      </w:r>
    </w:p>
    <w:p w14:paraId="5338452E" w14:textId="77777777" w:rsidR="000446D1" w:rsidRDefault="000446D1" w:rsidP="000446D1"/>
    <w:p w14:paraId="53384530" w14:textId="55DF6DC3" w:rsidR="00341061" w:rsidRPr="00BD352F" w:rsidRDefault="00BD352F" w:rsidP="004E2425">
      <w:pPr>
        <w:rPr>
          <w:color w:val="FF0000"/>
        </w:rPr>
      </w:pPr>
      <w:r w:rsidRPr="00BD352F">
        <w:rPr>
          <w:color w:val="FF0000"/>
        </w:rPr>
        <w:t>Building Owners to sign</w:t>
      </w:r>
    </w:p>
    <w:sectPr w:rsidR="00341061" w:rsidRPr="00BD352F" w:rsidSect="00AF0F5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84538" w14:textId="77777777" w:rsidR="00DC52B7" w:rsidRDefault="00DC52B7" w:rsidP="004F36B5">
      <w:r>
        <w:separator/>
      </w:r>
    </w:p>
  </w:endnote>
  <w:endnote w:type="continuationSeparator" w:id="0">
    <w:p w14:paraId="53384539" w14:textId="77777777" w:rsidR="00DC52B7" w:rsidRDefault="00DC52B7" w:rsidP="004F3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4CE00" w14:textId="77777777" w:rsidR="0084499F" w:rsidRDefault="008449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10B6" w14:textId="77777777" w:rsidR="0084499F" w:rsidRDefault="008449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EBA20" w14:textId="0D499C03" w:rsidR="00386ED6" w:rsidRPr="0084499F" w:rsidRDefault="00386ED6" w:rsidP="00844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84536" w14:textId="77777777" w:rsidR="00DC52B7" w:rsidRDefault="00DC52B7" w:rsidP="004F36B5">
      <w:r>
        <w:separator/>
      </w:r>
    </w:p>
  </w:footnote>
  <w:footnote w:type="continuationSeparator" w:id="0">
    <w:p w14:paraId="53384537" w14:textId="77777777" w:rsidR="00DC52B7" w:rsidRDefault="00DC52B7" w:rsidP="004F3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BB929" w14:textId="77777777" w:rsidR="0084499F" w:rsidRDefault="008449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4DF6" w14:textId="77777777" w:rsidR="0084499F" w:rsidRDefault="008449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95AB5" w14:textId="77777777" w:rsidR="0084499F" w:rsidRDefault="008449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C5F"/>
    <w:rsid w:val="00003B55"/>
    <w:rsid w:val="000446D1"/>
    <w:rsid w:val="00055E49"/>
    <w:rsid w:val="0007690D"/>
    <w:rsid w:val="000836A7"/>
    <w:rsid w:val="000A27EE"/>
    <w:rsid w:val="000B4855"/>
    <w:rsid w:val="001075C0"/>
    <w:rsid w:val="00135C22"/>
    <w:rsid w:val="00141A1B"/>
    <w:rsid w:val="00151A7B"/>
    <w:rsid w:val="00181285"/>
    <w:rsid w:val="0018442B"/>
    <w:rsid w:val="00185CBB"/>
    <w:rsid w:val="001872ED"/>
    <w:rsid w:val="00190996"/>
    <w:rsid w:val="001C3815"/>
    <w:rsid w:val="001F5425"/>
    <w:rsid w:val="00214669"/>
    <w:rsid w:val="002418AF"/>
    <w:rsid w:val="0025327E"/>
    <w:rsid w:val="00254D35"/>
    <w:rsid w:val="0027100E"/>
    <w:rsid w:val="00286BA4"/>
    <w:rsid w:val="002D4152"/>
    <w:rsid w:val="002E4C11"/>
    <w:rsid w:val="002E6368"/>
    <w:rsid w:val="002F2138"/>
    <w:rsid w:val="003049BA"/>
    <w:rsid w:val="0030649D"/>
    <w:rsid w:val="00341061"/>
    <w:rsid w:val="00354E95"/>
    <w:rsid w:val="00383C13"/>
    <w:rsid w:val="00386ED6"/>
    <w:rsid w:val="00396647"/>
    <w:rsid w:val="003D55FF"/>
    <w:rsid w:val="00433970"/>
    <w:rsid w:val="004918D4"/>
    <w:rsid w:val="004B6789"/>
    <w:rsid w:val="004E2425"/>
    <w:rsid w:val="004F36B5"/>
    <w:rsid w:val="00525DC4"/>
    <w:rsid w:val="00531BC6"/>
    <w:rsid w:val="005327FE"/>
    <w:rsid w:val="0053457C"/>
    <w:rsid w:val="00553196"/>
    <w:rsid w:val="00591210"/>
    <w:rsid w:val="005E6DA8"/>
    <w:rsid w:val="00631CA0"/>
    <w:rsid w:val="006A31CA"/>
    <w:rsid w:val="006E4E83"/>
    <w:rsid w:val="00735643"/>
    <w:rsid w:val="00805394"/>
    <w:rsid w:val="008416E4"/>
    <w:rsid w:val="00842750"/>
    <w:rsid w:val="0084499F"/>
    <w:rsid w:val="0085155F"/>
    <w:rsid w:val="00884DD5"/>
    <w:rsid w:val="00890249"/>
    <w:rsid w:val="008E0C5F"/>
    <w:rsid w:val="008F21B3"/>
    <w:rsid w:val="00917900"/>
    <w:rsid w:val="00923375"/>
    <w:rsid w:val="009252CD"/>
    <w:rsid w:val="00925B41"/>
    <w:rsid w:val="00961489"/>
    <w:rsid w:val="009A5845"/>
    <w:rsid w:val="009C6AEF"/>
    <w:rsid w:val="009D2799"/>
    <w:rsid w:val="00A00FEA"/>
    <w:rsid w:val="00A4691D"/>
    <w:rsid w:val="00A539EE"/>
    <w:rsid w:val="00A75A15"/>
    <w:rsid w:val="00A818AE"/>
    <w:rsid w:val="00AA663B"/>
    <w:rsid w:val="00AD30D2"/>
    <w:rsid w:val="00AF0F50"/>
    <w:rsid w:val="00AF4FAC"/>
    <w:rsid w:val="00B06244"/>
    <w:rsid w:val="00B1639A"/>
    <w:rsid w:val="00B17ED7"/>
    <w:rsid w:val="00B32F5F"/>
    <w:rsid w:val="00B75CD5"/>
    <w:rsid w:val="00B86A8F"/>
    <w:rsid w:val="00BB2E60"/>
    <w:rsid w:val="00BC1B79"/>
    <w:rsid w:val="00BD016E"/>
    <w:rsid w:val="00BD352F"/>
    <w:rsid w:val="00C82AF4"/>
    <w:rsid w:val="00CA2F0C"/>
    <w:rsid w:val="00CB6A33"/>
    <w:rsid w:val="00CF195D"/>
    <w:rsid w:val="00CF36C0"/>
    <w:rsid w:val="00D1346C"/>
    <w:rsid w:val="00D70BBD"/>
    <w:rsid w:val="00D75602"/>
    <w:rsid w:val="00DA7EA5"/>
    <w:rsid w:val="00DC3A42"/>
    <w:rsid w:val="00DC52B7"/>
    <w:rsid w:val="00DC682D"/>
    <w:rsid w:val="00DD08E8"/>
    <w:rsid w:val="00E07AC1"/>
    <w:rsid w:val="00E3336C"/>
    <w:rsid w:val="00E64668"/>
    <w:rsid w:val="00E76784"/>
    <w:rsid w:val="00E96273"/>
    <w:rsid w:val="00E96D55"/>
    <w:rsid w:val="00EC4CE6"/>
    <w:rsid w:val="00F419C7"/>
    <w:rsid w:val="00F74714"/>
    <w:rsid w:val="00F77CAA"/>
    <w:rsid w:val="00FB341E"/>
    <w:rsid w:val="00FB40C8"/>
    <w:rsid w:val="00FE7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3384510"/>
  <w15:docId w15:val="{23FC3179-D003-40A4-9174-CA19F2C3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28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6B5"/>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F36B5"/>
  </w:style>
  <w:style w:type="paragraph" w:styleId="Footer">
    <w:name w:val="footer"/>
    <w:basedOn w:val="Normal"/>
    <w:link w:val="FooterChar"/>
    <w:uiPriority w:val="99"/>
    <w:unhideWhenUsed/>
    <w:rsid w:val="004F36B5"/>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F36B5"/>
  </w:style>
  <w:style w:type="character" w:styleId="Hyperlink">
    <w:name w:val="Hyperlink"/>
    <w:basedOn w:val="DefaultParagraphFont"/>
    <w:uiPriority w:val="99"/>
    <w:unhideWhenUsed/>
    <w:rsid w:val="004F36B5"/>
    <w:rPr>
      <w:color w:val="0000FF" w:themeColor="hyperlink"/>
      <w:u w:val="single"/>
    </w:rPr>
  </w:style>
  <w:style w:type="paragraph" w:styleId="NoSpacing">
    <w:name w:val="No Spacing"/>
    <w:uiPriority w:val="1"/>
    <w:qFormat/>
    <w:rsid w:val="00591210"/>
    <w:pPr>
      <w:spacing w:after="0" w:line="240" w:lineRule="auto"/>
    </w:pPr>
  </w:style>
  <w:style w:type="character" w:styleId="FollowedHyperlink">
    <w:name w:val="FollowedHyperlink"/>
    <w:basedOn w:val="DefaultParagraphFont"/>
    <w:uiPriority w:val="99"/>
    <w:semiHidden/>
    <w:unhideWhenUsed/>
    <w:rsid w:val="00D70BBD"/>
    <w:rPr>
      <w:color w:val="800080" w:themeColor="followedHyperlink"/>
      <w:u w:val="single"/>
    </w:rPr>
  </w:style>
  <w:style w:type="paragraph" w:styleId="BalloonText">
    <w:name w:val="Balloon Text"/>
    <w:basedOn w:val="Normal"/>
    <w:link w:val="BalloonTextChar"/>
    <w:uiPriority w:val="99"/>
    <w:semiHidden/>
    <w:unhideWhenUsed/>
    <w:rsid w:val="00190996"/>
    <w:rPr>
      <w:rFonts w:ascii="Tahoma" w:hAnsi="Tahoma" w:cs="Tahoma"/>
      <w:sz w:val="16"/>
      <w:szCs w:val="16"/>
    </w:rPr>
  </w:style>
  <w:style w:type="character" w:customStyle="1" w:styleId="BalloonTextChar">
    <w:name w:val="Balloon Text Char"/>
    <w:basedOn w:val="DefaultParagraphFont"/>
    <w:link w:val="BalloonText"/>
    <w:uiPriority w:val="99"/>
    <w:semiHidden/>
    <w:rsid w:val="00190996"/>
    <w:rPr>
      <w:rFonts w:ascii="Tahoma" w:eastAsia="Times New Roman" w:hAnsi="Tahoma" w:cs="Tahoma"/>
      <w:sz w:val="16"/>
      <w:szCs w:val="16"/>
      <w:lang w:eastAsia="en-GB"/>
    </w:rPr>
  </w:style>
  <w:style w:type="paragraph" w:styleId="ListParagraph">
    <w:name w:val="List Paragraph"/>
    <w:basedOn w:val="Normal"/>
    <w:uiPriority w:val="34"/>
    <w:qFormat/>
    <w:rsid w:val="00B75CD5"/>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842750"/>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86A8F"/>
    <w:rPr>
      <w:color w:val="605E5C"/>
      <w:shd w:val="clear" w:color="auto" w:fill="E1DFDD"/>
    </w:rPr>
  </w:style>
  <w:style w:type="paragraph" w:customStyle="1" w:styleId="std">
    <w:name w:val="std"/>
    <w:basedOn w:val="NoSpacing"/>
    <w:link w:val="stdChar"/>
    <w:autoRedefine/>
    <w:qFormat/>
    <w:rsid w:val="0084499F"/>
    <w:rPr>
      <w:rFonts w:ascii="Times New Roman" w:hAnsi="Times New Roman" w:cs="Times New Roman"/>
      <w:sz w:val="24"/>
      <w:szCs w:val="24"/>
    </w:rPr>
  </w:style>
  <w:style w:type="character" w:customStyle="1" w:styleId="stdChar">
    <w:name w:val="std Char"/>
    <w:basedOn w:val="DefaultParagraphFont"/>
    <w:link w:val="std"/>
    <w:rsid w:val="0084499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69693">
      <w:bodyDiv w:val="1"/>
      <w:marLeft w:val="0"/>
      <w:marRight w:val="0"/>
      <w:marTop w:val="0"/>
      <w:marBottom w:val="0"/>
      <w:divBdr>
        <w:top w:val="none" w:sz="0" w:space="0" w:color="auto"/>
        <w:left w:val="none" w:sz="0" w:space="0" w:color="auto"/>
        <w:bottom w:val="none" w:sz="0" w:space="0" w:color="auto"/>
        <w:right w:val="none" w:sz="0" w:space="0" w:color="auto"/>
      </w:divBdr>
    </w:div>
    <w:div w:id="623855538">
      <w:bodyDiv w:val="1"/>
      <w:marLeft w:val="0"/>
      <w:marRight w:val="0"/>
      <w:marTop w:val="0"/>
      <w:marBottom w:val="0"/>
      <w:divBdr>
        <w:top w:val="none" w:sz="0" w:space="0" w:color="auto"/>
        <w:left w:val="none" w:sz="0" w:space="0" w:color="auto"/>
        <w:bottom w:val="none" w:sz="0" w:space="0" w:color="auto"/>
        <w:right w:val="none" w:sz="0" w:space="0" w:color="auto"/>
      </w:divBdr>
    </w:div>
    <w:div w:id="168436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b@pwbsl.com" TargetMode="External"/><Relationship Id="rId4" Type="http://schemas.openxmlformats.org/officeDocument/2006/relationships/webSettings" Target="webSettings.xml"/><Relationship Id="rId9" Type="http://schemas.openxmlformats.org/officeDocument/2006/relationships/hyperlink" Target="http://www.pwbsl.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ce\AppData\Roaming\Microsoft\Templates\Party%20wall%20Surveyor%20ST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5A693-278B-4568-903C-52B81125D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Party wall Surveyor STD.dotx</Template>
  <TotalTime>0</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Spenser Associates</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 Spenser</cp:lastModifiedBy>
  <cp:revision>6</cp:revision>
  <cp:lastPrinted>2013-02-14T16:24:00Z</cp:lastPrinted>
  <dcterms:created xsi:type="dcterms:W3CDTF">2019-02-01T10:40:00Z</dcterms:created>
  <dcterms:modified xsi:type="dcterms:W3CDTF">2021-04-19T09:15:00Z</dcterms:modified>
</cp:coreProperties>
</file>